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545B" w14:textId="77777777" w:rsidR="009F0781" w:rsidRDefault="009F0781" w:rsidP="00092574">
      <w:pPr>
        <w:pStyle w:val="CEAG"/>
        <w:rPr>
          <w:b/>
          <w:szCs w:val="24"/>
        </w:rPr>
      </w:pPr>
    </w:p>
    <w:p w14:paraId="74A1C8FB" w14:textId="781D1952" w:rsidR="00092574" w:rsidRPr="009F0781" w:rsidRDefault="00092574" w:rsidP="00092574">
      <w:pPr>
        <w:pStyle w:val="CEAG"/>
        <w:rPr>
          <w:b/>
          <w:sz w:val="22"/>
          <w:szCs w:val="22"/>
        </w:rPr>
      </w:pPr>
      <w:r w:rsidRPr="009F0781">
        <w:rPr>
          <w:b/>
          <w:sz w:val="22"/>
          <w:szCs w:val="22"/>
        </w:rPr>
        <w:t>UNIVERSIDADE FEDERAL DO PARÁ</w:t>
      </w:r>
    </w:p>
    <w:p w14:paraId="7DA837E5" w14:textId="77777777" w:rsidR="00092574" w:rsidRPr="009F0781" w:rsidRDefault="00092574" w:rsidP="00092574">
      <w:pPr>
        <w:pStyle w:val="CEAG"/>
        <w:rPr>
          <w:b/>
          <w:sz w:val="22"/>
          <w:szCs w:val="22"/>
        </w:rPr>
      </w:pPr>
      <w:r w:rsidRPr="009F0781">
        <w:rPr>
          <w:b/>
          <w:sz w:val="22"/>
          <w:szCs w:val="22"/>
        </w:rPr>
        <w:t>EMBRAPA AMAZÔNIA ORIENTAL</w:t>
      </w:r>
      <w:bookmarkStart w:id="0" w:name="_GoBack"/>
      <w:bookmarkEnd w:id="0"/>
    </w:p>
    <w:p w14:paraId="39754FFE" w14:textId="77777777" w:rsidR="00092574" w:rsidRPr="009F0781" w:rsidRDefault="00092574" w:rsidP="00092574">
      <w:pPr>
        <w:pStyle w:val="CEAG"/>
        <w:rPr>
          <w:b/>
          <w:sz w:val="22"/>
          <w:szCs w:val="22"/>
        </w:rPr>
      </w:pPr>
      <w:r w:rsidRPr="009F0781">
        <w:rPr>
          <w:b/>
          <w:sz w:val="22"/>
          <w:szCs w:val="22"/>
        </w:rPr>
        <w:t>INSTITUTO AMAZÔNICO DE AGRICULTURAS FAMILIARES</w:t>
      </w:r>
    </w:p>
    <w:p w14:paraId="648A8A3B" w14:textId="77777777" w:rsidR="00092574" w:rsidRPr="009F0781" w:rsidRDefault="00092574" w:rsidP="00092574">
      <w:pPr>
        <w:pStyle w:val="CEAG"/>
        <w:rPr>
          <w:b/>
          <w:sz w:val="22"/>
          <w:szCs w:val="22"/>
        </w:rPr>
      </w:pPr>
    </w:p>
    <w:p w14:paraId="29594E11" w14:textId="67AF80BC" w:rsidR="00E53A9F" w:rsidRPr="009F0781" w:rsidRDefault="00092574" w:rsidP="00BA4D34">
      <w:pPr>
        <w:pStyle w:val="Heading3"/>
        <w:ind w:left="-142"/>
        <w:jc w:val="center"/>
        <w:rPr>
          <w:sz w:val="22"/>
          <w:szCs w:val="22"/>
        </w:rPr>
      </w:pPr>
      <w:r w:rsidRPr="009F0781">
        <w:rPr>
          <w:sz w:val="22"/>
          <w:szCs w:val="22"/>
        </w:rPr>
        <w:t>PROGRAMA DE PÓS-GRADUAÇÃO EM AGRICULTURAS AMAZÔNICAS</w:t>
      </w:r>
      <w:r w:rsidR="00BA4D34" w:rsidRPr="009F0781">
        <w:rPr>
          <w:sz w:val="22"/>
          <w:szCs w:val="22"/>
        </w:rPr>
        <w:t xml:space="preserve"> - PPGAA</w:t>
      </w:r>
    </w:p>
    <w:p w14:paraId="07F0CFB3" w14:textId="77777777" w:rsidR="00E53A9F" w:rsidRPr="00AF7588" w:rsidRDefault="00E53A9F" w:rsidP="00E53A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7D9E6" w14:textId="62BAE082" w:rsidR="00DF35A0" w:rsidRDefault="00251D7C" w:rsidP="00DF35A0">
      <w:pPr>
        <w:spacing w:line="360" w:lineRule="exact"/>
        <w:ind w:firstLine="284"/>
        <w:jc w:val="center"/>
        <w:rPr>
          <w:rFonts w:cs="Garamond"/>
          <w:b/>
          <w:bCs/>
          <w:u w:val="double"/>
        </w:rPr>
      </w:pPr>
      <w:r>
        <w:rPr>
          <w:rFonts w:cs="Garamond"/>
          <w:b/>
          <w:bCs/>
          <w:u w:val="double"/>
        </w:rPr>
        <w:t>RELATÓRIO</w:t>
      </w:r>
      <w:r w:rsidR="00DF35A0">
        <w:rPr>
          <w:rFonts w:cs="Garamond"/>
          <w:b/>
          <w:bCs/>
          <w:u w:val="double"/>
        </w:rPr>
        <w:t xml:space="preserve"> DE ACOMPANHAMENTO DE ESTUDANTES DO PPGAA</w:t>
      </w:r>
    </w:p>
    <w:p w14:paraId="4A0AB5C9" w14:textId="20493E81" w:rsidR="00DF35A0" w:rsidRDefault="00DF35A0" w:rsidP="00BA4D34">
      <w:pPr>
        <w:spacing w:line="240" w:lineRule="auto"/>
        <w:ind w:firstLine="284"/>
        <w:jc w:val="center"/>
        <w:rPr>
          <w:rFonts w:cs="Garamond"/>
          <w:bCs/>
          <w:i/>
          <w:u w:val="single"/>
        </w:rPr>
      </w:pPr>
      <w:r w:rsidRPr="00AA6C0A">
        <w:rPr>
          <w:rFonts w:cs="Garamond"/>
          <w:bCs/>
          <w:i/>
          <w:u w:val="single"/>
        </w:rPr>
        <w:t>A ser preenchido pelo discente e pelo orientador</w:t>
      </w:r>
    </w:p>
    <w:p w14:paraId="34EF9828" w14:textId="62EBA519" w:rsidR="00357197" w:rsidRPr="00DF35A0" w:rsidRDefault="00357197" w:rsidP="00BA4D34">
      <w:pPr>
        <w:spacing w:line="240" w:lineRule="auto"/>
        <w:ind w:firstLine="284"/>
        <w:jc w:val="center"/>
        <w:rPr>
          <w:rFonts w:cs="Garamond"/>
          <w:bCs/>
          <w:i/>
          <w:u w:val="single"/>
        </w:rPr>
      </w:pPr>
      <w:r>
        <w:rPr>
          <w:rFonts w:cs="Garamond"/>
          <w:bCs/>
          <w:i/>
          <w:u w:val="single"/>
        </w:rPr>
        <w:t>Entrega obrigatória (bolsistas 30/01 e 30/07, demais estudantes 30/01)</w:t>
      </w:r>
    </w:p>
    <w:p w14:paraId="09762275" w14:textId="77777777" w:rsidR="00DF35A0" w:rsidRPr="00AF7588" w:rsidRDefault="00DF35A0" w:rsidP="00E53A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A2CEC" w14:textId="77777777" w:rsidR="00E53A9F" w:rsidRPr="00AF7588" w:rsidRDefault="004D040B" w:rsidP="00E53A9F">
      <w:pPr>
        <w:pStyle w:val="NormalWeb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Relatório nº </w:t>
      </w:r>
    </w:p>
    <w:p w14:paraId="68790FF1" w14:textId="77777777" w:rsidR="00DF35A0" w:rsidRPr="00AF7588" w:rsidRDefault="00DF35A0" w:rsidP="00DF35A0">
      <w:pPr>
        <w:pStyle w:val="NormalWeb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do/a</w:t>
      </w:r>
      <w:r w:rsidRPr="00AF7588">
        <w:rPr>
          <w:rFonts w:ascii="Times New Roman" w:hAnsi="Times New Roman" w:cs="Times New Roman"/>
        </w:rPr>
        <w:t xml:space="preserve"> discente: </w:t>
      </w:r>
    </w:p>
    <w:p w14:paraId="076582BF" w14:textId="3D8181B6" w:rsidR="00DF35A0" w:rsidRPr="00AF7588" w:rsidRDefault="00DF35A0" w:rsidP="00DF35A0">
      <w:pPr>
        <w:pStyle w:val="NormalWeb"/>
        <w:spacing w:line="360" w:lineRule="auto"/>
        <w:rPr>
          <w:rFonts w:ascii="Times New Roman" w:hAnsi="Times New Roman" w:cs="Times New Roman"/>
        </w:rPr>
      </w:pPr>
      <w:r w:rsidRPr="00AF7588">
        <w:rPr>
          <w:rFonts w:ascii="Times New Roman" w:hAnsi="Times New Roman" w:cs="Times New Roman"/>
        </w:rPr>
        <w:t xml:space="preserve">Nível: </w:t>
      </w:r>
      <w:proofErr w:type="gramStart"/>
      <w:r w:rsidR="00025016">
        <w:rPr>
          <w:rFonts w:ascii="Times New Roman" w:hAnsi="Times New Roman" w:cs="Times New Roman"/>
        </w:rPr>
        <w:t>( )</w:t>
      </w:r>
      <w:proofErr w:type="gramEnd"/>
      <w:r w:rsidR="00025016">
        <w:rPr>
          <w:rFonts w:ascii="Times New Roman" w:hAnsi="Times New Roman" w:cs="Times New Roman"/>
        </w:rPr>
        <w:t xml:space="preserve"> mestrado</w:t>
      </w:r>
      <w:r>
        <w:rPr>
          <w:rFonts w:ascii="Times New Roman" w:hAnsi="Times New Roman" w:cs="Times New Roman"/>
        </w:rPr>
        <w:t xml:space="preserve">  </w:t>
      </w:r>
      <w:r w:rsidR="00025016">
        <w:rPr>
          <w:rFonts w:ascii="Times New Roman" w:hAnsi="Times New Roman" w:cs="Times New Roman"/>
        </w:rPr>
        <w:t>( ) doutorado</w:t>
      </w:r>
      <w:r>
        <w:rPr>
          <w:rFonts w:ascii="Times New Roman" w:hAnsi="Times New Roman" w:cs="Times New Roman"/>
        </w:rPr>
        <w:t xml:space="preserve">     Ano de ingresso:                       Matrícula: </w:t>
      </w:r>
    </w:p>
    <w:p w14:paraId="5C5585F8" w14:textId="133C113B" w:rsidR="00DF35A0" w:rsidRPr="00AF7588" w:rsidRDefault="00DF35A0" w:rsidP="00DF35A0">
      <w:pPr>
        <w:pStyle w:val="NormalWeb"/>
        <w:spacing w:line="360" w:lineRule="auto"/>
        <w:rPr>
          <w:rFonts w:ascii="Times New Roman" w:hAnsi="Times New Roman" w:cs="Times New Roman"/>
        </w:rPr>
      </w:pPr>
      <w:r w:rsidRPr="00AF7588">
        <w:rPr>
          <w:rFonts w:ascii="Times New Roman" w:hAnsi="Times New Roman" w:cs="Times New Roman"/>
        </w:rPr>
        <w:t>Nome da</w:t>
      </w:r>
      <w:r>
        <w:rPr>
          <w:rFonts w:ascii="Times New Roman" w:hAnsi="Times New Roman" w:cs="Times New Roman"/>
        </w:rPr>
        <w:t>/o</w:t>
      </w:r>
      <w:r w:rsidRPr="00AF7588">
        <w:rPr>
          <w:rFonts w:ascii="Times New Roman" w:hAnsi="Times New Roman" w:cs="Times New Roman"/>
        </w:rPr>
        <w:t xml:space="preserve"> Orientadora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 w:rsidRPr="00AF7588">
        <w:rPr>
          <w:rFonts w:ascii="Times New Roman" w:hAnsi="Times New Roman" w:cs="Times New Roman"/>
        </w:rPr>
        <w:t xml:space="preserve">: </w:t>
      </w:r>
    </w:p>
    <w:p w14:paraId="48EA2DCE" w14:textId="57685C7B" w:rsidR="00E53A9F" w:rsidRPr="00AF7588" w:rsidRDefault="00C170A6" w:rsidP="00E53A9F">
      <w:pPr>
        <w:pStyle w:val="NormalWeb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Período</w:t>
      </w:r>
      <w:r w:rsidR="00DF35A0">
        <w:rPr>
          <w:rFonts w:ascii="Times New Roman" w:hAnsi="Times New Roman" w:cs="Times New Roman"/>
        </w:rPr>
        <w:t xml:space="preserve"> a que se refere o relatório</w:t>
      </w:r>
      <w:r>
        <w:rPr>
          <w:rFonts w:ascii="Times New Roman" w:hAnsi="Times New Roman" w:cs="Times New Roman"/>
        </w:rPr>
        <w:t xml:space="preserve">: </w:t>
      </w:r>
    </w:p>
    <w:p w14:paraId="7635884C" w14:textId="1DCAB3AB" w:rsidR="00E53A9F" w:rsidRPr="00AF7588" w:rsidRDefault="004552CB" w:rsidP="00E53A9F">
      <w:pPr>
        <w:pStyle w:val="NormalWeb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bolsista: </w:t>
      </w: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sim       ( ) não            </w:t>
      </w:r>
      <w:r w:rsidR="00E53A9F" w:rsidRPr="004552CB">
        <w:rPr>
          <w:rFonts w:ascii="Times New Roman" w:hAnsi="Times New Roman" w:cs="Times New Roman"/>
        </w:rPr>
        <w:t>Órgão Financiador:</w:t>
      </w:r>
      <w:r w:rsidR="00E53A9F" w:rsidRPr="00AF7588">
        <w:rPr>
          <w:rFonts w:ascii="Times New Roman" w:hAnsi="Times New Roman" w:cs="Times New Roman"/>
        </w:rPr>
        <w:t xml:space="preserve"> </w:t>
      </w:r>
      <w:r w:rsidR="00DE47E1">
        <w:rPr>
          <w:rFonts w:ascii="Times New Roman" w:hAnsi="Times New Roman" w:cs="Times New Roman"/>
        </w:rPr>
        <w:t xml:space="preserve"> </w:t>
      </w:r>
    </w:p>
    <w:p w14:paraId="7EBAB5B4" w14:textId="6187FCB6" w:rsidR="00E53A9F" w:rsidRDefault="00ED6BCE" w:rsidP="00C9488F">
      <w:pPr>
        <w:pStyle w:val="NormalWeb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do início da bolsa: </w:t>
      </w:r>
    </w:p>
    <w:p w14:paraId="14CBCD4B" w14:textId="30A8FDC3" w:rsidR="00C9488F" w:rsidRDefault="004552CB" w:rsidP="00C9488F">
      <w:pPr>
        <w:pStyle w:val="NormalWeb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de</w:t>
      </w:r>
      <w:r w:rsidR="00C9488F">
        <w:rPr>
          <w:rFonts w:ascii="Times New Roman" w:hAnsi="Times New Roman" w:cs="Times New Roman"/>
        </w:rPr>
        <w:t xml:space="preserve"> qualificação</w:t>
      </w:r>
      <w:r>
        <w:rPr>
          <w:rFonts w:ascii="Times New Roman" w:hAnsi="Times New Roman" w:cs="Times New Roman"/>
        </w:rPr>
        <w:t xml:space="preserve"> do projeto de tese/dissertação</w:t>
      </w:r>
      <w:r w:rsidR="00C9488F">
        <w:rPr>
          <w:rFonts w:ascii="Times New Roman" w:hAnsi="Times New Roman" w:cs="Times New Roman"/>
        </w:rPr>
        <w:t xml:space="preserve">:                         </w:t>
      </w:r>
    </w:p>
    <w:p w14:paraId="6C1DE093" w14:textId="1318C2F7" w:rsidR="00C9488F" w:rsidRDefault="00C9488F" w:rsidP="00C9488F">
      <w:pPr>
        <w:pStyle w:val="NormalWeb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não qualificou, período previsto para a qualificação: </w:t>
      </w:r>
    </w:p>
    <w:p w14:paraId="00538E86" w14:textId="77777777" w:rsidR="00025016" w:rsidRDefault="00C9488F" w:rsidP="00C9488F">
      <w:pPr>
        <w:pStyle w:val="Normal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Sobre estágio docência: </w:t>
      </w:r>
    </w:p>
    <w:p w14:paraId="21DB302B" w14:textId="208F69D9" w:rsidR="00025016" w:rsidRDefault="00C9488F" w:rsidP="00025016">
      <w:pPr>
        <w:pStyle w:val="NormalWeb"/>
        <w:spacing w:line="24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Concluído</w:t>
      </w:r>
      <w:proofErr w:type="gramStart"/>
      <w:r w:rsidR="000250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25016">
        <w:rPr>
          <w:rFonts w:ascii="Times New Roman" w:hAnsi="Times New Roman" w:cs="Times New Roman"/>
        </w:rPr>
        <w:t xml:space="preserve"> (</w:t>
      </w:r>
      <w:proofErr w:type="gramEnd"/>
      <w:r w:rsidR="00025016">
        <w:rPr>
          <w:rFonts w:ascii="Times New Roman" w:hAnsi="Times New Roman" w:cs="Times New Roman"/>
        </w:rPr>
        <w:t xml:space="preserve"> )sim       ( ) não </w:t>
      </w:r>
    </w:p>
    <w:p w14:paraId="1F326FD2" w14:textId="425E8641" w:rsidR="00DF35A0" w:rsidRDefault="00025016" w:rsidP="00025016">
      <w:pPr>
        <w:pStyle w:val="NormalWeb"/>
        <w:spacing w:line="24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C9488F">
        <w:rPr>
          <w:rFonts w:ascii="Times New Roman" w:hAnsi="Times New Roman" w:cs="Times New Roman"/>
        </w:rPr>
        <w:t>Em andamento: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 )sim       ( ) não</w:t>
      </w:r>
      <w:r w:rsidR="00C9488F">
        <w:rPr>
          <w:rFonts w:ascii="Times New Roman" w:hAnsi="Times New Roman" w:cs="Times New Roman"/>
        </w:rPr>
        <w:t xml:space="preserve"> </w:t>
      </w:r>
    </w:p>
    <w:p w14:paraId="762A9834" w14:textId="074D8D0F" w:rsidR="00EF376F" w:rsidRDefault="00025016" w:rsidP="00BA4D34">
      <w:pPr>
        <w:pStyle w:val="NormalWeb"/>
        <w:spacing w:line="24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C9488F">
        <w:rPr>
          <w:rFonts w:ascii="Times New Roman" w:hAnsi="Times New Roman" w:cs="Times New Roman"/>
        </w:rPr>
        <w:t xml:space="preserve"> Disciplina, curso e professor responsável:</w:t>
      </w:r>
    </w:p>
    <w:p w14:paraId="45293AB0" w14:textId="77777777" w:rsidR="00BA4D34" w:rsidRDefault="00BA4D34" w:rsidP="00BA4D34">
      <w:pPr>
        <w:pStyle w:val="NormalWeb"/>
        <w:spacing w:line="240" w:lineRule="atLeast"/>
        <w:ind w:firstLine="708"/>
        <w:rPr>
          <w:rFonts w:ascii="Times New Roman" w:hAnsi="Times New Roman" w:cs="Times New Roman"/>
        </w:rPr>
      </w:pPr>
    </w:p>
    <w:p w14:paraId="0E7E1A73" w14:textId="65F16525" w:rsidR="00DF35A0" w:rsidRPr="00D33C77" w:rsidRDefault="00DF35A0" w:rsidP="00C9488F">
      <w:pPr>
        <w:pStyle w:val="ListParagraph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C77">
        <w:rPr>
          <w:rFonts w:ascii="Times New Roman" w:hAnsi="Times New Roman" w:cs="Times New Roman"/>
          <w:sz w:val="24"/>
          <w:szCs w:val="24"/>
        </w:rPr>
        <w:lastRenderedPageBreak/>
        <w:t>Disciplinas cursadas e em curso no período (inclua mais linhas caso necessário):</w:t>
      </w:r>
    </w:p>
    <w:p w14:paraId="16C9654D" w14:textId="77777777" w:rsidR="00DF35A0" w:rsidRPr="00763130" w:rsidRDefault="00DF35A0" w:rsidP="00DF35A0">
      <w:pPr>
        <w:spacing w:line="200" w:lineRule="exact"/>
        <w:jc w:val="both"/>
        <w:rPr>
          <w:rFonts w:cs="Garamond"/>
        </w:rPr>
      </w:pPr>
    </w:p>
    <w:tbl>
      <w:tblPr>
        <w:tblW w:w="90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850"/>
        <w:gridCol w:w="2835"/>
        <w:gridCol w:w="1134"/>
        <w:gridCol w:w="1134"/>
      </w:tblGrid>
      <w:tr w:rsidR="00025016" w:rsidRPr="00763130" w14:paraId="2A34CAB6" w14:textId="77777777" w:rsidTr="00D33C77">
        <w:tc>
          <w:tcPr>
            <w:tcW w:w="3138" w:type="dxa"/>
            <w:tcBorders>
              <w:top w:val="single" w:sz="12" w:space="0" w:color="auto"/>
              <w:bottom w:val="nil"/>
            </w:tcBorders>
            <w:vAlign w:val="center"/>
          </w:tcPr>
          <w:p w14:paraId="4740054D" w14:textId="5B7BA515" w:rsidR="00025016" w:rsidRPr="00763130" w:rsidRDefault="00025016" w:rsidP="00025016">
            <w:pPr>
              <w:spacing w:before="180" w:after="60"/>
              <w:jc w:val="center"/>
              <w:rPr>
                <w:rFonts w:cs="Garamond"/>
              </w:rPr>
            </w:pPr>
            <w:r w:rsidRPr="00763130">
              <w:rPr>
                <w:rFonts w:cs="Garamond"/>
              </w:rPr>
              <w:t>Nome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center"/>
          </w:tcPr>
          <w:p w14:paraId="7E183C00" w14:textId="4F6B6AC6" w:rsidR="00025016" w:rsidRPr="00763130" w:rsidRDefault="00025016" w:rsidP="00D33C77">
            <w:pPr>
              <w:spacing w:before="180" w:after="60"/>
              <w:ind w:left="-139"/>
              <w:jc w:val="center"/>
              <w:rPr>
                <w:rFonts w:cs="Garamond"/>
              </w:rPr>
            </w:pPr>
            <w:r>
              <w:rPr>
                <w:rFonts w:cs="Garamond"/>
              </w:rPr>
              <w:t>Carga horária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14:paraId="02C2D4D3" w14:textId="4BEEE617" w:rsidR="00025016" w:rsidRPr="00763130" w:rsidRDefault="00025016" w:rsidP="00025016">
            <w:pPr>
              <w:spacing w:before="60" w:after="60"/>
              <w:jc w:val="center"/>
              <w:rPr>
                <w:rFonts w:cs="Garamond"/>
              </w:rPr>
            </w:pPr>
            <w:r w:rsidRPr="00763130">
              <w:rPr>
                <w:rFonts w:cs="Garamond"/>
              </w:rPr>
              <w:t>Conceito</w:t>
            </w:r>
            <w:r>
              <w:rPr>
                <w:rFonts w:cs="Garamond"/>
              </w:rPr>
              <w:t xml:space="preserve"> e/ou </w:t>
            </w:r>
            <w:proofErr w:type="spellStart"/>
            <w:r>
              <w:rPr>
                <w:rFonts w:cs="Garamond"/>
              </w:rPr>
              <w:t>autoavaliação</w:t>
            </w:r>
            <w:proofErr w:type="spellEnd"/>
            <w:r>
              <w:rPr>
                <w:rFonts w:cs="Garamond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14:paraId="076B49D8" w14:textId="77777777" w:rsidR="00025016" w:rsidRPr="00763130" w:rsidRDefault="00025016" w:rsidP="00025016">
            <w:pPr>
              <w:spacing w:before="180" w:after="60"/>
              <w:jc w:val="center"/>
              <w:rPr>
                <w:rFonts w:cs="Garamond"/>
              </w:rPr>
            </w:pPr>
            <w:r w:rsidRPr="00763130">
              <w:rPr>
                <w:rFonts w:cs="Garamond"/>
              </w:rPr>
              <w:t xml:space="preserve">Ano </w:t>
            </w:r>
            <w:r>
              <w:rPr>
                <w:rFonts w:cs="Garamond"/>
              </w:rPr>
              <w:t>e semestre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14:paraId="39FC96DF" w14:textId="77777777" w:rsidR="00025016" w:rsidRPr="00763130" w:rsidRDefault="00025016" w:rsidP="00025016">
            <w:pPr>
              <w:spacing w:before="60" w:after="60"/>
              <w:ind w:right="-111"/>
              <w:jc w:val="center"/>
              <w:rPr>
                <w:rFonts w:cs="Garamond"/>
              </w:rPr>
            </w:pPr>
            <w:r w:rsidRPr="00763130">
              <w:rPr>
                <w:rFonts w:cs="Garamond"/>
              </w:rPr>
              <w:t>Unidade/ Instituição</w:t>
            </w:r>
          </w:p>
        </w:tc>
      </w:tr>
      <w:tr w:rsidR="00025016" w:rsidRPr="00763130" w14:paraId="4D870EB8" w14:textId="77777777" w:rsidTr="00D33C77">
        <w:tc>
          <w:tcPr>
            <w:tcW w:w="3138" w:type="dxa"/>
            <w:tcBorders>
              <w:right w:val="nil"/>
            </w:tcBorders>
          </w:tcPr>
          <w:p w14:paraId="46516D47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850" w:type="dxa"/>
          </w:tcPr>
          <w:p w14:paraId="3CDA095F" w14:textId="34E79C45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3A64D6B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</w:tcPr>
          <w:p w14:paraId="6DF4B56B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FE0C8DF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</w:tr>
      <w:tr w:rsidR="00025016" w:rsidRPr="00763130" w14:paraId="74568F59" w14:textId="77777777" w:rsidTr="00D33C77">
        <w:tc>
          <w:tcPr>
            <w:tcW w:w="3138" w:type="dxa"/>
            <w:tcBorders>
              <w:right w:val="nil"/>
            </w:tcBorders>
          </w:tcPr>
          <w:p w14:paraId="514C7E69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850" w:type="dxa"/>
          </w:tcPr>
          <w:p w14:paraId="7E9A6C9D" w14:textId="50233D8E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545C783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</w:tcPr>
          <w:p w14:paraId="6103A575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3EF7489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</w:tr>
      <w:tr w:rsidR="00025016" w:rsidRPr="00763130" w14:paraId="0F6A6890" w14:textId="77777777" w:rsidTr="00D33C77">
        <w:tc>
          <w:tcPr>
            <w:tcW w:w="3138" w:type="dxa"/>
            <w:tcBorders>
              <w:right w:val="nil"/>
            </w:tcBorders>
          </w:tcPr>
          <w:p w14:paraId="37C63288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850" w:type="dxa"/>
          </w:tcPr>
          <w:p w14:paraId="498D6625" w14:textId="7C0B7306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0947202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</w:tcPr>
          <w:p w14:paraId="69E68506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B8A3043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</w:tr>
      <w:tr w:rsidR="00025016" w:rsidRPr="00763130" w14:paraId="5F49342F" w14:textId="77777777" w:rsidTr="00D33C77">
        <w:tc>
          <w:tcPr>
            <w:tcW w:w="3138" w:type="dxa"/>
            <w:tcBorders>
              <w:right w:val="nil"/>
            </w:tcBorders>
          </w:tcPr>
          <w:p w14:paraId="1C8CE8F0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850" w:type="dxa"/>
          </w:tcPr>
          <w:p w14:paraId="64D10924" w14:textId="22677A6C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2588EA2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</w:tcPr>
          <w:p w14:paraId="5A64AD8C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362C5C0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</w:tr>
      <w:tr w:rsidR="00025016" w:rsidRPr="00763130" w14:paraId="17CA7E69" w14:textId="77777777" w:rsidTr="00D33C77">
        <w:tc>
          <w:tcPr>
            <w:tcW w:w="3138" w:type="dxa"/>
            <w:tcBorders>
              <w:right w:val="nil"/>
            </w:tcBorders>
          </w:tcPr>
          <w:p w14:paraId="1663DC53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850" w:type="dxa"/>
          </w:tcPr>
          <w:p w14:paraId="10080930" w14:textId="312BE61F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F553049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</w:tcPr>
          <w:p w14:paraId="222A1CB0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49B604F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</w:tr>
      <w:tr w:rsidR="00025016" w:rsidRPr="00763130" w14:paraId="4A1FA058" w14:textId="77777777" w:rsidTr="00D33C77">
        <w:tc>
          <w:tcPr>
            <w:tcW w:w="3138" w:type="dxa"/>
            <w:tcBorders>
              <w:bottom w:val="single" w:sz="12" w:space="0" w:color="auto"/>
              <w:right w:val="nil"/>
            </w:tcBorders>
          </w:tcPr>
          <w:p w14:paraId="4E602F1A" w14:textId="77777777" w:rsidR="00025016" w:rsidRPr="00763130" w:rsidRDefault="00025016" w:rsidP="00025016">
            <w:pPr>
              <w:spacing w:line="360" w:lineRule="exact"/>
              <w:jc w:val="right"/>
              <w:rPr>
                <w:rFonts w:cs="Garamond"/>
              </w:rPr>
            </w:pPr>
            <w:r>
              <w:rPr>
                <w:rFonts w:cs="Garamond"/>
              </w:rPr>
              <w:t>CARGA HORÁRIA TOTAL OBTIDA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AFBD1AF" w14:textId="2427572D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nil"/>
            </w:tcBorders>
          </w:tcPr>
          <w:p w14:paraId="09A80D3B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F103E11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14:paraId="7D29DD66" w14:textId="77777777" w:rsidR="00025016" w:rsidRPr="00763130" w:rsidRDefault="00025016" w:rsidP="00025016">
            <w:pPr>
              <w:spacing w:line="360" w:lineRule="exact"/>
              <w:jc w:val="both"/>
              <w:rPr>
                <w:rFonts w:cs="Garamond"/>
              </w:rPr>
            </w:pPr>
          </w:p>
        </w:tc>
      </w:tr>
    </w:tbl>
    <w:p w14:paraId="29824B9A" w14:textId="4A3A30E7" w:rsidR="00E53A9F" w:rsidRDefault="00804424" w:rsidP="00804424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 w:rsidRPr="00804424">
        <w:rPr>
          <w:rFonts w:ascii="Times New Roman" w:hAnsi="Times New Roman" w:cs="Times New Roman"/>
          <w:sz w:val="22"/>
          <w:szCs w:val="22"/>
        </w:rPr>
        <w:t>*Incluir conceito</w:t>
      </w:r>
      <w:r>
        <w:rPr>
          <w:rFonts w:ascii="Times New Roman" w:hAnsi="Times New Roman" w:cs="Times New Roman"/>
          <w:sz w:val="22"/>
          <w:szCs w:val="22"/>
        </w:rPr>
        <w:t>,</w:t>
      </w:r>
      <w:r w:rsidR="004552CB">
        <w:rPr>
          <w:rFonts w:ascii="Times New Roman" w:hAnsi="Times New Roman" w:cs="Times New Roman"/>
          <w:sz w:val="22"/>
          <w:szCs w:val="22"/>
        </w:rPr>
        <w:t xml:space="preserve"> se esse já tiver</w:t>
      </w:r>
      <w:r w:rsidRPr="00804424">
        <w:rPr>
          <w:rFonts w:ascii="Times New Roman" w:hAnsi="Times New Roman" w:cs="Times New Roman"/>
          <w:sz w:val="22"/>
          <w:szCs w:val="22"/>
        </w:rPr>
        <w:t xml:space="preserve"> sido divulgado, nesse caso, a </w:t>
      </w:r>
      <w:proofErr w:type="spellStart"/>
      <w:r w:rsidRPr="00804424">
        <w:rPr>
          <w:rFonts w:ascii="Times New Roman" w:hAnsi="Times New Roman" w:cs="Times New Roman"/>
          <w:sz w:val="22"/>
          <w:szCs w:val="22"/>
        </w:rPr>
        <w:t>autoavaliação</w:t>
      </w:r>
      <w:proofErr w:type="spellEnd"/>
      <w:r w:rsidRPr="008044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é facultativa, caso </w:t>
      </w:r>
      <w:r w:rsidRPr="00804424">
        <w:rPr>
          <w:rFonts w:ascii="Times New Roman" w:hAnsi="Times New Roman" w:cs="Times New Roman"/>
          <w:sz w:val="22"/>
          <w:szCs w:val="22"/>
        </w:rPr>
        <w:t>contrário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04424">
        <w:rPr>
          <w:rFonts w:ascii="Times New Roman" w:hAnsi="Times New Roman" w:cs="Times New Roman"/>
          <w:sz w:val="22"/>
          <w:szCs w:val="22"/>
        </w:rPr>
        <w:t xml:space="preserve"> é obrigatório inserir </w:t>
      </w:r>
      <w:proofErr w:type="spellStart"/>
      <w:r w:rsidRPr="00804424">
        <w:rPr>
          <w:rFonts w:ascii="Times New Roman" w:hAnsi="Times New Roman" w:cs="Times New Roman"/>
          <w:sz w:val="22"/>
          <w:szCs w:val="22"/>
        </w:rPr>
        <w:t>autoavaliação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(inserir quantidade de linhas necessárias). </w:t>
      </w:r>
    </w:p>
    <w:p w14:paraId="705E3D05" w14:textId="24C03BF7" w:rsidR="00EF376F" w:rsidRPr="00D33C77" w:rsidRDefault="00EF376F" w:rsidP="00EF376F">
      <w:pPr>
        <w:pStyle w:val="ListParagraph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C77">
        <w:rPr>
          <w:rFonts w:ascii="Times New Roman" w:hAnsi="Times New Roman" w:cs="Times New Roman"/>
          <w:sz w:val="24"/>
          <w:szCs w:val="24"/>
        </w:rPr>
        <w:t>Andamento da pesquisa: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243"/>
      </w:tblGrid>
      <w:tr w:rsidR="00EF376F" w14:paraId="56E20704" w14:textId="77777777" w:rsidTr="00346DB4">
        <w:tc>
          <w:tcPr>
            <w:tcW w:w="817" w:type="dxa"/>
          </w:tcPr>
          <w:p w14:paraId="6A57EE43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>Título:</w:t>
            </w:r>
          </w:p>
        </w:tc>
        <w:tc>
          <w:tcPr>
            <w:tcW w:w="8961" w:type="dxa"/>
          </w:tcPr>
          <w:p w14:paraId="4A5C6D83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</w:tr>
      <w:tr w:rsidR="00EF376F" w14:paraId="3F41C2D0" w14:textId="77777777" w:rsidTr="00346DB4">
        <w:tc>
          <w:tcPr>
            <w:tcW w:w="9778" w:type="dxa"/>
            <w:gridSpan w:val="2"/>
          </w:tcPr>
          <w:p w14:paraId="383408C8" w14:textId="454162E5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>Assinale abaixo as fases já cumpridas do desenvolvimento da dissertação</w:t>
            </w:r>
            <w:r w:rsidR="00251D7C">
              <w:rPr>
                <w:rFonts w:cs="Garamond"/>
              </w:rPr>
              <w:t>/tese</w:t>
            </w:r>
            <w:r>
              <w:rPr>
                <w:rFonts w:cs="Garamond"/>
              </w:rPr>
              <w:t>:</w:t>
            </w:r>
          </w:p>
        </w:tc>
      </w:tr>
    </w:tbl>
    <w:p w14:paraId="58DB7D74" w14:textId="77777777" w:rsidR="00EF376F" w:rsidRDefault="00EF376F" w:rsidP="00EF376F">
      <w:pPr>
        <w:spacing w:line="360" w:lineRule="exact"/>
        <w:jc w:val="both"/>
        <w:rPr>
          <w:rFonts w:cs="Garamond"/>
        </w:rPr>
      </w:pPr>
    </w:p>
    <w:tbl>
      <w:tblPr>
        <w:tblStyle w:val="TableGrid"/>
        <w:tblW w:w="7429" w:type="dxa"/>
        <w:jc w:val="center"/>
        <w:tblLook w:val="04A0" w:firstRow="1" w:lastRow="0" w:firstColumn="1" w:lastColumn="0" w:noHBand="0" w:noVBand="1"/>
      </w:tblPr>
      <w:tblGrid>
        <w:gridCol w:w="3652"/>
        <w:gridCol w:w="641"/>
        <w:gridCol w:w="2496"/>
        <w:gridCol w:w="640"/>
      </w:tblGrid>
      <w:tr w:rsidR="00EF376F" w14:paraId="250629AF" w14:textId="77777777" w:rsidTr="00346DB4">
        <w:trPr>
          <w:jc w:val="center"/>
        </w:trPr>
        <w:tc>
          <w:tcPr>
            <w:tcW w:w="3652" w:type="dxa"/>
          </w:tcPr>
          <w:p w14:paraId="7768A773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>Definição do tema</w:t>
            </w:r>
          </w:p>
        </w:tc>
        <w:tc>
          <w:tcPr>
            <w:tcW w:w="641" w:type="dxa"/>
          </w:tcPr>
          <w:p w14:paraId="04ECDE97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496" w:type="dxa"/>
          </w:tcPr>
          <w:p w14:paraId="0E240B6B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>Preparação do projeto</w:t>
            </w:r>
          </w:p>
        </w:tc>
        <w:tc>
          <w:tcPr>
            <w:tcW w:w="640" w:type="dxa"/>
          </w:tcPr>
          <w:p w14:paraId="17D6C311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</w:tr>
      <w:tr w:rsidR="00EF376F" w14:paraId="2CE33D9C" w14:textId="77777777" w:rsidTr="00346DB4">
        <w:trPr>
          <w:jc w:val="center"/>
        </w:trPr>
        <w:tc>
          <w:tcPr>
            <w:tcW w:w="3652" w:type="dxa"/>
          </w:tcPr>
          <w:p w14:paraId="7879F57D" w14:textId="510AE529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  <w:proofErr w:type="spellStart"/>
            <w:r>
              <w:rPr>
                <w:rFonts w:cs="Garamond"/>
              </w:rPr>
              <w:t>Pré</w:t>
            </w:r>
            <w:proofErr w:type="spellEnd"/>
            <w:r>
              <w:rPr>
                <w:rFonts w:cs="Garamond"/>
              </w:rPr>
              <w:t>-campo</w:t>
            </w:r>
          </w:p>
        </w:tc>
        <w:tc>
          <w:tcPr>
            <w:tcW w:w="641" w:type="dxa"/>
          </w:tcPr>
          <w:p w14:paraId="79CBB138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496" w:type="dxa"/>
          </w:tcPr>
          <w:p w14:paraId="165AB871" w14:textId="2847F5E5" w:rsidR="00EF376F" w:rsidRDefault="00D33C77" w:rsidP="00346DB4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>Pesquisa de campo</w:t>
            </w:r>
          </w:p>
        </w:tc>
        <w:tc>
          <w:tcPr>
            <w:tcW w:w="640" w:type="dxa"/>
          </w:tcPr>
          <w:p w14:paraId="31628DB6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</w:tr>
      <w:tr w:rsidR="00EF376F" w14:paraId="52E1D71F" w14:textId="77777777" w:rsidTr="00346DB4">
        <w:trPr>
          <w:jc w:val="center"/>
        </w:trPr>
        <w:tc>
          <w:tcPr>
            <w:tcW w:w="3652" w:type="dxa"/>
          </w:tcPr>
          <w:p w14:paraId="24BF4FE2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 xml:space="preserve">Processamento dos dados </w:t>
            </w:r>
          </w:p>
        </w:tc>
        <w:tc>
          <w:tcPr>
            <w:tcW w:w="641" w:type="dxa"/>
          </w:tcPr>
          <w:p w14:paraId="5A684C25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496" w:type="dxa"/>
          </w:tcPr>
          <w:p w14:paraId="6E3E0660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>Análise dos dados</w:t>
            </w:r>
          </w:p>
        </w:tc>
        <w:tc>
          <w:tcPr>
            <w:tcW w:w="640" w:type="dxa"/>
          </w:tcPr>
          <w:p w14:paraId="5C877008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</w:tr>
      <w:tr w:rsidR="00EF376F" w14:paraId="3461F4E6" w14:textId="77777777" w:rsidTr="00346DB4">
        <w:trPr>
          <w:jc w:val="center"/>
        </w:trPr>
        <w:tc>
          <w:tcPr>
            <w:tcW w:w="3652" w:type="dxa"/>
          </w:tcPr>
          <w:p w14:paraId="3D068F89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 xml:space="preserve">Elaboração do exame de qualificação </w:t>
            </w:r>
          </w:p>
        </w:tc>
        <w:tc>
          <w:tcPr>
            <w:tcW w:w="641" w:type="dxa"/>
          </w:tcPr>
          <w:p w14:paraId="3FBD5B5A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496" w:type="dxa"/>
          </w:tcPr>
          <w:p w14:paraId="5E666AB4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 xml:space="preserve">Redação final </w:t>
            </w:r>
          </w:p>
        </w:tc>
        <w:tc>
          <w:tcPr>
            <w:tcW w:w="640" w:type="dxa"/>
          </w:tcPr>
          <w:p w14:paraId="1A186185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</w:tr>
      <w:tr w:rsidR="00EF376F" w14:paraId="22684436" w14:textId="77777777" w:rsidTr="00346DB4">
        <w:trPr>
          <w:jc w:val="center"/>
        </w:trPr>
        <w:tc>
          <w:tcPr>
            <w:tcW w:w="3652" w:type="dxa"/>
          </w:tcPr>
          <w:p w14:paraId="2CFCDD45" w14:textId="5BD7BA80" w:rsidR="00EF376F" w:rsidRDefault="00D33C77" w:rsidP="00D33C77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>Elaboração do documento escrito</w:t>
            </w:r>
          </w:p>
        </w:tc>
        <w:tc>
          <w:tcPr>
            <w:tcW w:w="641" w:type="dxa"/>
          </w:tcPr>
          <w:p w14:paraId="7BC15F01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  <w:tc>
          <w:tcPr>
            <w:tcW w:w="2496" w:type="dxa"/>
          </w:tcPr>
          <w:p w14:paraId="44669962" w14:textId="3478841E" w:rsidR="00EF376F" w:rsidRDefault="00D33C77" w:rsidP="00D33C77">
            <w:pPr>
              <w:spacing w:line="360" w:lineRule="exact"/>
              <w:jc w:val="both"/>
              <w:rPr>
                <w:rFonts w:cs="Garamond"/>
              </w:rPr>
            </w:pPr>
            <w:r>
              <w:rPr>
                <w:rFonts w:cs="Garamond"/>
              </w:rPr>
              <w:t>Organização da banca de defesa final</w:t>
            </w:r>
          </w:p>
        </w:tc>
        <w:tc>
          <w:tcPr>
            <w:tcW w:w="640" w:type="dxa"/>
          </w:tcPr>
          <w:p w14:paraId="2F170D5C" w14:textId="77777777" w:rsidR="00EF376F" w:rsidRDefault="00EF376F" w:rsidP="00346DB4">
            <w:pPr>
              <w:spacing w:line="360" w:lineRule="exact"/>
              <w:jc w:val="both"/>
              <w:rPr>
                <w:rFonts w:cs="Garamond"/>
              </w:rPr>
            </w:pPr>
          </w:p>
        </w:tc>
      </w:tr>
    </w:tbl>
    <w:p w14:paraId="00D43FE2" w14:textId="3C3E3C6F" w:rsidR="00804424" w:rsidRDefault="00EF376F" w:rsidP="00804424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Obs</w:t>
      </w:r>
      <w:proofErr w:type="spellEnd"/>
      <w:r>
        <w:rPr>
          <w:rFonts w:ascii="Times New Roman" w:hAnsi="Times New Roman" w:cs="Times New Roman"/>
          <w:sz w:val="22"/>
          <w:szCs w:val="22"/>
        </w:rPr>
        <w:t>: assinale E se estiver em curso de elaboração/realização; C se estiver concluído; NI se não foi iniciado.</w:t>
      </w:r>
    </w:p>
    <w:p w14:paraId="749C499C" w14:textId="267CEB63" w:rsidR="004552CB" w:rsidRDefault="004552CB" w:rsidP="00804424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</w:t>
      </w:r>
      <w:r w:rsidR="00D33C77">
        <w:rPr>
          <w:rFonts w:ascii="Times New Roman" w:hAnsi="Times New Roman" w:cs="Times New Roman"/>
          <w:sz w:val="22"/>
          <w:szCs w:val="22"/>
        </w:rPr>
        <w:t>de defesa da dissertação/tese</w:t>
      </w:r>
      <w:r w:rsidR="00D33C77" w:rsidRPr="005C5C90">
        <w:rPr>
          <w:rFonts w:ascii="Times New Roman" w:hAnsi="Times New Roman" w:cs="Times New Roman"/>
          <w:sz w:val="22"/>
          <w:szCs w:val="22"/>
        </w:rPr>
        <w:t>:</w:t>
      </w:r>
      <w:r w:rsidR="00BA4D34" w:rsidRPr="005C5C9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D33C77" w:rsidRPr="005C5C90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99447C5" w14:textId="77777777" w:rsidR="004552CB" w:rsidRDefault="00D33C77" w:rsidP="004552CB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 w:rsidRPr="005C5C90">
        <w:rPr>
          <w:rFonts w:ascii="Times New Roman" w:hAnsi="Times New Roman" w:cs="Times New Roman"/>
          <w:sz w:val="22"/>
          <w:szCs w:val="22"/>
        </w:rPr>
        <w:t>Se n</w:t>
      </w:r>
      <w:r w:rsidR="00BA4D34" w:rsidRPr="005C5C90">
        <w:rPr>
          <w:rFonts w:ascii="Times New Roman" w:hAnsi="Times New Roman" w:cs="Times New Roman"/>
          <w:sz w:val="22"/>
          <w:szCs w:val="22"/>
        </w:rPr>
        <w:t>ão defendeu,</w:t>
      </w:r>
      <w:r w:rsidR="00BA4D34">
        <w:rPr>
          <w:rFonts w:ascii="Times New Roman" w:hAnsi="Times New Roman" w:cs="Times New Roman"/>
          <w:sz w:val="22"/>
          <w:szCs w:val="22"/>
        </w:rPr>
        <w:t xml:space="preserve"> data prevista para defesa: </w:t>
      </w:r>
    </w:p>
    <w:p w14:paraId="2B932E5C" w14:textId="537423F5" w:rsidR="00E53A9F" w:rsidRPr="004552CB" w:rsidRDefault="00C9488F" w:rsidP="004552CB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lastRenderedPageBreak/>
        <w:t xml:space="preserve">2-Produções </w:t>
      </w:r>
      <w:r w:rsidRPr="00BA4D34">
        <w:rPr>
          <w:rFonts w:ascii="Times New Roman" w:hAnsi="Times New Roman" w:cs="Times New Roman"/>
        </w:rPr>
        <w:t>(conforme itens do currículo Lattes</w:t>
      </w:r>
      <w:r w:rsidR="00BA4D34" w:rsidRPr="00BA4D34">
        <w:rPr>
          <w:rFonts w:ascii="Times New Roman" w:hAnsi="Times New Roman" w:cs="Times New Roman"/>
        </w:rPr>
        <w:t xml:space="preserve"> – inclua tudo o que fez, é importante para a avaliação da CAPES</w:t>
      </w:r>
      <w:r w:rsidRPr="00BA4D34">
        <w:rPr>
          <w:rFonts w:ascii="Times New Roman" w:hAnsi="Times New Roman" w:cs="Times New Roman"/>
        </w:rPr>
        <w:t>)</w:t>
      </w:r>
    </w:p>
    <w:p w14:paraId="0D9B50A8" w14:textId="77777777" w:rsidR="00C9488F" w:rsidRDefault="00C9488F" w:rsidP="00C9488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– Produções Bibliográficas </w:t>
      </w:r>
      <w:r w:rsidRPr="00BA4D34">
        <w:rPr>
          <w:rFonts w:ascii="Times New Roman" w:hAnsi="Times New Roman" w:cs="Times New Roman"/>
          <w:sz w:val="24"/>
          <w:szCs w:val="24"/>
        </w:rPr>
        <w:t>(conforme itens do currículo Lattes)</w:t>
      </w:r>
    </w:p>
    <w:p w14:paraId="6DD6446C" w14:textId="57D9187C" w:rsidR="00C9488F" w:rsidRDefault="00C9488F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506F3" w14:textId="77777777" w:rsidR="00EF376F" w:rsidRDefault="00C9488F" w:rsidP="00EF376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– Produções Técnicas</w:t>
      </w:r>
      <w:r w:rsidR="00EF3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76F" w:rsidRPr="00BA4D34">
        <w:rPr>
          <w:rFonts w:ascii="Times New Roman" w:hAnsi="Times New Roman" w:cs="Times New Roman"/>
          <w:sz w:val="24"/>
          <w:szCs w:val="24"/>
        </w:rPr>
        <w:t>(conforme itens do currículo Lattes)</w:t>
      </w:r>
    </w:p>
    <w:p w14:paraId="6AA997A5" w14:textId="4BEC0DD5" w:rsidR="00C9488F" w:rsidRDefault="00C9488F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D37C5" w14:textId="77777777" w:rsidR="00EF376F" w:rsidRDefault="00C9488F" w:rsidP="00EF376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– Produções artísticas</w:t>
      </w:r>
      <w:r w:rsidR="00EF3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76F" w:rsidRPr="00BA4D34">
        <w:rPr>
          <w:rFonts w:ascii="Times New Roman" w:hAnsi="Times New Roman" w:cs="Times New Roman"/>
          <w:sz w:val="24"/>
          <w:szCs w:val="24"/>
        </w:rPr>
        <w:t>(conforme itens do currículo Lattes)</w:t>
      </w:r>
    </w:p>
    <w:p w14:paraId="27E4EEAC" w14:textId="71255B4C" w:rsidR="00C9488F" w:rsidRDefault="00C9488F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C67B9" w14:textId="19BC2B60" w:rsidR="00EF376F" w:rsidRDefault="00EF376F" w:rsidP="00E53A9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2-4 – Atividades extracurriculares diversas </w:t>
      </w:r>
      <w:r>
        <w:rPr>
          <w:rFonts w:ascii="Times New Roman" w:hAnsi="Times New Roman" w:cs="Times New Roman"/>
          <w:sz w:val="24"/>
          <w:szCs w:val="24"/>
        </w:rPr>
        <w:t>(incluir</w:t>
      </w:r>
      <w:r w:rsidR="00456211">
        <w:rPr>
          <w:rFonts w:ascii="Times New Roman" w:hAnsi="Times New Roman" w:cs="Times New Roman"/>
          <w:sz w:val="24"/>
          <w:szCs w:val="24"/>
        </w:rPr>
        <w:t xml:space="preserve"> participação em</w:t>
      </w:r>
      <w:r>
        <w:rPr>
          <w:rFonts w:ascii="Times New Roman" w:hAnsi="Times New Roman" w:cs="Times New Roman"/>
          <w:sz w:val="24"/>
          <w:szCs w:val="24"/>
        </w:rPr>
        <w:t xml:space="preserve"> qualquer atividade acadêmica como: palestras, seminários, defesas)</w:t>
      </w:r>
    </w:p>
    <w:p w14:paraId="62D8CB01" w14:textId="77777777" w:rsidR="00BA4D34" w:rsidRPr="00EF376F" w:rsidRDefault="00BA4D34" w:rsidP="00E53A9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1119" w14:textId="07D0313F" w:rsidR="00237759" w:rsidRPr="00BA4D34" w:rsidRDefault="00117E30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D34">
        <w:rPr>
          <w:rFonts w:ascii="Times New Roman" w:hAnsi="Times New Roman" w:cs="Times New Roman"/>
          <w:b/>
          <w:sz w:val="24"/>
          <w:szCs w:val="24"/>
        </w:rPr>
        <w:t xml:space="preserve">2.5 – Participações em projetos de pesquisa ou grupos de estudo e/ou de pesquisa </w:t>
      </w:r>
    </w:p>
    <w:p w14:paraId="593ECD05" w14:textId="77777777" w:rsidR="00117E30" w:rsidRDefault="00117E30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95AD8" w14:textId="396069E9" w:rsidR="00BA4D34" w:rsidRDefault="00C9488F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04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A4D34">
        <w:rPr>
          <w:rFonts w:ascii="Times New Roman" w:hAnsi="Times New Roman" w:cs="Times New Roman"/>
          <w:b/>
          <w:sz w:val="24"/>
          <w:szCs w:val="24"/>
        </w:rPr>
        <w:t>Orientação</w:t>
      </w:r>
    </w:p>
    <w:p w14:paraId="6129C5EB" w14:textId="6E24CB23" w:rsidR="00E53A9F" w:rsidRDefault="00BA4D34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3-1 - </w:t>
      </w:r>
      <w:r w:rsidR="00587B18">
        <w:rPr>
          <w:rFonts w:ascii="Times New Roman" w:hAnsi="Times New Roman" w:cs="Times New Roman"/>
          <w:b/>
          <w:sz w:val="24"/>
          <w:szCs w:val="24"/>
        </w:rPr>
        <w:t>Periodicidade de reuniões de orientação:</w:t>
      </w:r>
    </w:p>
    <w:p w14:paraId="15659C0C" w14:textId="6719D1E1" w:rsidR="00587B18" w:rsidRDefault="00587B18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Muito frequentes (mais do que uma por mês)</w:t>
      </w:r>
    </w:p>
    <w:p w14:paraId="5BB753EB" w14:textId="275670E6" w:rsidR="00587B18" w:rsidRDefault="00587B18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Frequentes (cerca de uma por mês)</w:t>
      </w:r>
    </w:p>
    <w:p w14:paraId="595FF922" w14:textId="77777777" w:rsidR="00587B18" w:rsidRDefault="00587B18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Esporádicas (Menos de uma por mês)</w:t>
      </w:r>
    </w:p>
    <w:p w14:paraId="3A35F09C" w14:textId="363C516A" w:rsidR="00587B18" w:rsidRDefault="00587B18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Raras (a cada 3 meses ou menos)</w:t>
      </w:r>
    </w:p>
    <w:p w14:paraId="430C1172" w14:textId="5E236E0F" w:rsidR="00587B18" w:rsidRDefault="00587B18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As reuniões não estão acontecendo</w:t>
      </w:r>
    </w:p>
    <w:p w14:paraId="7D210E09" w14:textId="1C4BEF1A" w:rsidR="00941B40" w:rsidRDefault="00941B40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Caso queira, escreva algum comentário</w:t>
      </w:r>
      <w:r w:rsidR="00BA4D34">
        <w:rPr>
          <w:rFonts w:ascii="Times New Roman" w:hAnsi="Times New Roman" w:cs="Times New Roman"/>
          <w:b/>
          <w:sz w:val="24"/>
          <w:szCs w:val="24"/>
        </w:rPr>
        <w:t>/observação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sobre a </w:t>
      </w:r>
      <w:r w:rsidR="00BA4D34">
        <w:rPr>
          <w:rFonts w:ascii="Times New Roman" w:hAnsi="Times New Roman" w:cs="Times New Roman"/>
          <w:b/>
          <w:sz w:val="24"/>
          <w:szCs w:val="24"/>
        </w:rPr>
        <w:t>orientação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042210D" w14:textId="362E58FF" w:rsidR="00587B18" w:rsidRDefault="00941B40" w:rsidP="00E53A9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7F5E8A" w14:textId="768A62FD" w:rsidR="00E53A9F" w:rsidRDefault="00E53A9F" w:rsidP="00EF376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6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47A26" w14:textId="7F9ED3E5" w:rsidR="00BA4D34" w:rsidRDefault="00BA4D34" w:rsidP="00EF376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3F9BF" w14:textId="77777777" w:rsidR="00BA4D34" w:rsidRPr="004C38B8" w:rsidRDefault="00BA4D34" w:rsidP="00EF376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A9F96" w14:textId="77777777" w:rsidR="00E53A9F" w:rsidRPr="0013790A" w:rsidRDefault="00E53A9F" w:rsidP="00E53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913F5" w14:textId="555E6588" w:rsidR="00E53A9F" w:rsidRPr="00D62E6F" w:rsidRDefault="00A7524C" w:rsidP="00E53A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–</w:t>
      </w:r>
      <w:r w:rsidR="00E53A9F" w:rsidRPr="00D62E6F">
        <w:rPr>
          <w:rFonts w:ascii="Times New Roman" w:hAnsi="Times New Roman" w:cs="Times New Roman"/>
          <w:b/>
          <w:sz w:val="24"/>
          <w:szCs w:val="24"/>
        </w:rPr>
        <w:t xml:space="preserve"> Apreciação da</w:t>
      </w:r>
      <w:r w:rsidR="00456211">
        <w:rPr>
          <w:rFonts w:ascii="Times New Roman" w:hAnsi="Times New Roman" w:cs="Times New Roman"/>
          <w:b/>
          <w:sz w:val="24"/>
          <w:szCs w:val="24"/>
        </w:rPr>
        <w:t>/o Orientador(a)</w:t>
      </w:r>
    </w:p>
    <w:p w14:paraId="04D537E9" w14:textId="3639FBE8" w:rsidR="00543354" w:rsidRDefault="00543354">
      <w:pPr>
        <w:rPr>
          <w:rFonts w:ascii="Times New Roman" w:hAnsi="Times New Roman" w:cs="Times New Roman"/>
          <w:sz w:val="24"/>
          <w:szCs w:val="24"/>
        </w:rPr>
      </w:pPr>
    </w:p>
    <w:p w14:paraId="6981CD0B" w14:textId="77777777" w:rsidR="00BA4D34" w:rsidRDefault="00BA4D34">
      <w:pPr>
        <w:rPr>
          <w:rFonts w:ascii="Times New Roman" w:hAnsi="Times New Roman" w:cs="Times New Roman"/>
          <w:sz w:val="24"/>
          <w:szCs w:val="24"/>
        </w:rPr>
      </w:pPr>
    </w:p>
    <w:p w14:paraId="02CE989A" w14:textId="77777777" w:rsidR="005F2DC0" w:rsidRDefault="005F2DC0">
      <w:pPr>
        <w:rPr>
          <w:rFonts w:ascii="Times New Roman" w:hAnsi="Times New Roman" w:cs="Times New Roman"/>
          <w:sz w:val="24"/>
          <w:szCs w:val="24"/>
        </w:rPr>
      </w:pPr>
    </w:p>
    <w:p w14:paraId="2683FAB1" w14:textId="0761113D" w:rsidR="00251D7C" w:rsidRDefault="0025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</w:p>
    <w:p w14:paraId="4AC0ECD7" w14:textId="044D5A0B" w:rsidR="005F2DC0" w:rsidRDefault="004A5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do discente e do orientador: </w:t>
      </w:r>
    </w:p>
    <w:p w14:paraId="5D4D56CA" w14:textId="77777777" w:rsidR="00543354" w:rsidRPr="005F2DC0" w:rsidRDefault="00543354">
      <w:pPr>
        <w:rPr>
          <w:rFonts w:ascii="Times New Roman" w:hAnsi="Times New Roman" w:cs="Times New Roman"/>
          <w:sz w:val="24"/>
          <w:szCs w:val="24"/>
        </w:rPr>
      </w:pPr>
    </w:p>
    <w:sectPr w:rsidR="00543354" w:rsidRPr="005F2DC0" w:rsidSect="00B83274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EAE7" w16cex:dateUtc="2021-02-02T00:02:00Z"/>
  <w16cex:commentExtensible w16cex:durableId="23C2C875" w16cex:dateUtc="2021-02-01T21:35:00Z"/>
  <w16cex:commentExtensible w16cex:durableId="23C2C8CB" w16cex:dateUtc="2021-02-01T21:36:00Z"/>
  <w16cex:commentExtensible w16cex:durableId="23C2C8EF" w16cex:dateUtc="2021-02-01T21:37:00Z"/>
  <w16cex:commentExtensible w16cex:durableId="23C2EB16" w16cex:dateUtc="2021-02-02T00:03:00Z"/>
  <w16cex:commentExtensible w16cex:durableId="23C2CD5B" w16cex:dateUtc="2021-02-01T21:56:00Z"/>
  <w16cex:commentExtensible w16cex:durableId="23C2EB32" w16cex:dateUtc="2021-02-02T00:03:00Z"/>
  <w16cex:commentExtensible w16cex:durableId="23C2CE80" w16cex:dateUtc="2021-02-01T22:01:00Z"/>
  <w16cex:commentExtensible w16cex:durableId="23C2EB57" w16cex:dateUtc="2021-02-02T00:04:00Z"/>
  <w16cex:commentExtensible w16cex:durableId="23C2D633" w16cex:dateUtc="2021-02-01T2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EE524" w14:textId="77777777" w:rsidR="00C41CB9" w:rsidRDefault="00C41CB9">
      <w:pPr>
        <w:spacing w:after="0" w:line="240" w:lineRule="auto"/>
      </w:pPr>
      <w:r>
        <w:separator/>
      </w:r>
    </w:p>
  </w:endnote>
  <w:endnote w:type="continuationSeparator" w:id="0">
    <w:p w14:paraId="23C4D332" w14:textId="77777777" w:rsidR="00C41CB9" w:rsidRDefault="00C4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8BF0" w14:textId="77777777" w:rsidR="00C41CB9" w:rsidRDefault="00C41CB9">
      <w:pPr>
        <w:spacing w:after="0" w:line="240" w:lineRule="auto"/>
      </w:pPr>
      <w:r>
        <w:separator/>
      </w:r>
    </w:p>
  </w:footnote>
  <w:footnote w:type="continuationSeparator" w:id="0">
    <w:p w14:paraId="03228045" w14:textId="77777777" w:rsidR="00C41CB9" w:rsidRDefault="00C4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2CE3" w14:textId="5D9BB381" w:rsidR="00B83274" w:rsidRDefault="00B83274" w:rsidP="00B832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2C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F2DCA0C" w14:textId="77777777" w:rsidR="00B83274" w:rsidRDefault="00B83274" w:rsidP="00B83274">
    <w:pPr>
      <w:pStyle w:val="Header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5EF0" w14:textId="3DAAF8F1" w:rsidR="009F0781" w:rsidRDefault="009F0781">
    <w:pPr>
      <w:pStyle w:val="Header"/>
    </w:pPr>
    <w:r>
      <w:rPr>
        <w:noProof/>
        <w:sz w:val="20"/>
      </w:rPr>
      <w:drawing>
        <wp:inline distT="0" distB="0" distL="0" distR="0" wp14:anchorId="6FC92180" wp14:editId="61ADD3FD">
          <wp:extent cx="721894" cy="755015"/>
          <wp:effectExtent l="0" t="0" r="254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830" cy="77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4"/>
        <w:sz w:val="20"/>
      </w:rPr>
      <w:drawing>
        <wp:inline distT="0" distB="0" distL="0" distR="0" wp14:anchorId="67D43C65" wp14:editId="541DD5CB">
          <wp:extent cx="614455" cy="803148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4455" cy="803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27"/>
        <w:sz w:val="20"/>
      </w:rPr>
      <w:drawing>
        <wp:inline distT="0" distB="0" distL="0" distR="0" wp14:anchorId="631D07E5" wp14:editId="6BC4CDEE">
          <wp:extent cx="960124" cy="720090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60124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99B"/>
    <w:multiLevelType w:val="hybridMultilevel"/>
    <w:tmpl w:val="D214D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51B6"/>
    <w:multiLevelType w:val="hybridMultilevel"/>
    <w:tmpl w:val="D8584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4E2"/>
    <w:multiLevelType w:val="hybridMultilevel"/>
    <w:tmpl w:val="E61A3722"/>
    <w:lvl w:ilvl="0" w:tplc="AE928F0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F2969"/>
    <w:multiLevelType w:val="hybridMultilevel"/>
    <w:tmpl w:val="D6343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2877"/>
    <w:multiLevelType w:val="hybridMultilevel"/>
    <w:tmpl w:val="7BCE1256"/>
    <w:lvl w:ilvl="0" w:tplc="E716CFB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67AA9"/>
    <w:multiLevelType w:val="hybridMultilevel"/>
    <w:tmpl w:val="CB4CB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14AD1"/>
    <w:multiLevelType w:val="hybridMultilevel"/>
    <w:tmpl w:val="41E0BC02"/>
    <w:lvl w:ilvl="0" w:tplc="F820A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9F"/>
    <w:rsid w:val="000055F3"/>
    <w:rsid w:val="000125F3"/>
    <w:rsid w:val="00025016"/>
    <w:rsid w:val="00055CE7"/>
    <w:rsid w:val="000821FB"/>
    <w:rsid w:val="00092574"/>
    <w:rsid w:val="000A13BF"/>
    <w:rsid w:val="000F5717"/>
    <w:rsid w:val="001004A1"/>
    <w:rsid w:val="001134BC"/>
    <w:rsid w:val="00116EA3"/>
    <w:rsid w:val="00117E30"/>
    <w:rsid w:val="00125455"/>
    <w:rsid w:val="001F49B1"/>
    <w:rsid w:val="00201959"/>
    <w:rsid w:val="00202DB0"/>
    <w:rsid w:val="00237759"/>
    <w:rsid w:val="00250B90"/>
    <w:rsid w:val="00251D7C"/>
    <w:rsid w:val="00266A1A"/>
    <w:rsid w:val="00272C8D"/>
    <w:rsid w:val="00282762"/>
    <w:rsid w:val="00283562"/>
    <w:rsid w:val="00305467"/>
    <w:rsid w:val="00357197"/>
    <w:rsid w:val="00367467"/>
    <w:rsid w:val="003931B7"/>
    <w:rsid w:val="00401AD1"/>
    <w:rsid w:val="00410249"/>
    <w:rsid w:val="00416884"/>
    <w:rsid w:val="004552CB"/>
    <w:rsid w:val="00456211"/>
    <w:rsid w:val="004A5B11"/>
    <w:rsid w:val="004B5DA6"/>
    <w:rsid w:val="004D040B"/>
    <w:rsid w:val="004E6C37"/>
    <w:rsid w:val="00526462"/>
    <w:rsid w:val="00543354"/>
    <w:rsid w:val="00581110"/>
    <w:rsid w:val="00587B18"/>
    <w:rsid w:val="00596937"/>
    <w:rsid w:val="005C5C90"/>
    <w:rsid w:val="005F2DC0"/>
    <w:rsid w:val="006111BB"/>
    <w:rsid w:val="006C03BF"/>
    <w:rsid w:val="006E043A"/>
    <w:rsid w:val="007B0FC5"/>
    <w:rsid w:val="007E684C"/>
    <w:rsid w:val="00804424"/>
    <w:rsid w:val="008260E8"/>
    <w:rsid w:val="008748C6"/>
    <w:rsid w:val="008A2722"/>
    <w:rsid w:val="008A5040"/>
    <w:rsid w:val="008B3AF9"/>
    <w:rsid w:val="008F7543"/>
    <w:rsid w:val="00941B40"/>
    <w:rsid w:val="00965F6C"/>
    <w:rsid w:val="009F0781"/>
    <w:rsid w:val="00A17014"/>
    <w:rsid w:val="00A3047B"/>
    <w:rsid w:val="00A37AB7"/>
    <w:rsid w:val="00A40246"/>
    <w:rsid w:val="00A43C25"/>
    <w:rsid w:val="00A46F49"/>
    <w:rsid w:val="00A535EB"/>
    <w:rsid w:val="00A555F1"/>
    <w:rsid w:val="00A67EED"/>
    <w:rsid w:val="00A7524C"/>
    <w:rsid w:val="00AC6208"/>
    <w:rsid w:val="00AD09AA"/>
    <w:rsid w:val="00B32615"/>
    <w:rsid w:val="00B422DD"/>
    <w:rsid w:val="00B65C5E"/>
    <w:rsid w:val="00B83274"/>
    <w:rsid w:val="00BA074D"/>
    <w:rsid w:val="00BA4D34"/>
    <w:rsid w:val="00BD2348"/>
    <w:rsid w:val="00C170A6"/>
    <w:rsid w:val="00C329CD"/>
    <w:rsid w:val="00C41CB9"/>
    <w:rsid w:val="00C6018D"/>
    <w:rsid w:val="00C83151"/>
    <w:rsid w:val="00C9488F"/>
    <w:rsid w:val="00C95C72"/>
    <w:rsid w:val="00CC27FE"/>
    <w:rsid w:val="00D04865"/>
    <w:rsid w:val="00D30B5E"/>
    <w:rsid w:val="00D33C77"/>
    <w:rsid w:val="00D51037"/>
    <w:rsid w:val="00DB2980"/>
    <w:rsid w:val="00DB29E8"/>
    <w:rsid w:val="00DC3312"/>
    <w:rsid w:val="00DE47E1"/>
    <w:rsid w:val="00DE5D93"/>
    <w:rsid w:val="00DF35A0"/>
    <w:rsid w:val="00E13CD5"/>
    <w:rsid w:val="00E53A9F"/>
    <w:rsid w:val="00E57032"/>
    <w:rsid w:val="00EB28A4"/>
    <w:rsid w:val="00ED6BCE"/>
    <w:rsid w:val="00EF376F"/>
    <w:rsid w:val="00F12553"/>
    <w:rsid w:val="00F22984"/>
    <w:rsid w:val="00F5466B"/>
    <w:rsid w:val="00F8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5B4F"/>
  <w15:chartTrackingRefBased/>
  <w15:docId w15:val="{CBA9BAE1-F7F8-4B06-ACEC-362AEF14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A9F"/>
    <w:pPr>
      <w:spacing w:after="200" w:line="276" w:lineRule="auto"/>
    </w:pPr>
    <w:rPr>
      <w:lang w:val="pt-BR"/>
    </w:rPr>
  </w:style>
  <w:style w:type="paragraph" w:styleId="Heading3">
    <w:name w:val="heading 3"/>
    <w:basedOn w:val="Normal"/>
    <w:link w:val="Heading3Char"/>
    <w:uiPriority w:val="9"/>
    <w:qFormat/>
    <w:rsid w:val="00D30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9F"/>
    <w:rPr>
      <w:lang w:val="pt-BR"/>
    </w:rPr>
  </w:style>
  <w:style w:type="table" w:styleId="TableGrid">
    <w:name w:val="Table Grid"/>
    <w:basedOn w:val="TableNormal"/>
    <w:uiPriority w:val="59"/>
    <w:rsid w:val="00E53A9F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E53A9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PageNumber">
    <w:name w:val="page number"/>
    <w:basedOn w:val="DefaultParagraphFont"/>
    <w:uiPriority w:val="99"/>
    <w:semiHidden/>
    <w:unhideWhenUsed/>
    <w:rsid w:val="00E53A9F"/>
  </w:style>
  <w:style w:type="character" w:customStyle="1" w:styleId="font91">
    <w:name w:val="font91"/>
    <w:basedOn w:val="DefaultParagraphFont"/>
    <w:rsid w:val="00E53A9F"/>
    <w:rPr>
      <w:rFonts w:ascii="Calibri" w:hAnsi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E53A9F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2646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67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467"/>
    <w:rPr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6746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30B5E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customStyle="1" w:styleId="gd">
    <w:name w:val="gd"/>
    <w:basedOn w:val="DefaultParagraphFont"/>
    <w:rsid w:val="00D30B5E"/>
  </w:style>
  <w:style w:type="character" w:styleId="Hyperlink">
    <w:name w:val="Hyperlink"/>
    <w:basedOn w:val="DefaultParagraphFont"/>
    <w:uiPriority w:val="99"/>
    <w:unhideWhenUsed/>
    <w:rsid w:val="00A535E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43354"/>
    <w:pPr>
      <w:spacing w:after="0" w:line="240" w:lineRule="auto"/>
    </w:pPr>
    <w:rPr>
      <w:rFonts w:ascii="Calibri" w:eastAsia="PMingLiU" w:hAnsi="Calibri" w:cs="Times New Roman"/>
      <w:lang w:val="pt-PT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4D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40B"/>
    <w:rPr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40B"/>
    <w:rPr>
      <w:b/>
      <w:bCs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0B"/>
    <w:rPr>
      <w:rFonts w:ascii="Segoe UI" w:hAnsi="Segoe UI" w:cs="Segoe UI"/>
      <w:sz w:val="18"/>
      <w:szCs w:val="18"/>
      <w:lang w:val="pt-BR"/>
    </w:rPr>
  </w:style>
  <w:style w:type="paragraph" w:customStyle="1" w:styleId="CEAG">
    <w:name w:val="CEAG"/>
    <w:basedOn w:val="Normal"/>
    <w:rsid w:val="000925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F0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8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Sofia</dc:creator>
  <cp:keywords/>
  <dc:description/>
  <cp:lastModifiedBy>Microsoft Office User</cp:lastModifiedBy>
  <cp:revision>2</cp:revision>
  <dcterms:created xsi:type="dcterms:W3CDTF">2021-02-09T22:09:00Z</dcterms:created>
  <dcterms:modified xsi:type="dcterms:W3CDTF">2021-02-09T22:09:00Z</dcterms:modified>
</cp:coreProperties>
</file>